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ind w:left="0" w:firstLine="0"/>
        <w:jc w:val="left"/>
        <w:rPr>
          <w:b w:val="1"/>
          <w:sz w:val="24"/>
          <w:szCs w:val="24"/>
        </w:rPr>
      </w:pPr>
      <w:r w:rsidDel="00000000" w:rsidR="00000000" w:rsidRPr="00000000">
        <w:rPr>
          <w:rtl w:val="0"/>
        </w:rPr>
      </w:r>
    </w:p>
    <w:p w:rsidR="00000000" w:rsidDel="00000000" w:rsidP="00000000" w:rsidRDefault="00000000" w:rsidRPr="00000000" w14:paraId="00000005">
      <w:pPr>
        <w:ind w:left="720" w:firstLine="0"/>
        <w:jc w:val="center"/>
        <w:rPr>
          <w:b w:val="1"/>
          <w:sz w:val="24"/>
          <w:szCs w:val="24"/>
        </w:rPr>
      </w:pPr>
      <w:r w:rsidDel="00000000" w:rsidR="00000000" w:rsidRPr="00000000">
        <w:rPr>
          <w:b w:val="1"/>
          <w:sz w:val="24"/>
          <w:szCs w:val="24"/>
          <w:rtl w:val="0"/>
        </w:rPr>
        <w:t xml:space="preserve">REGRESA EN EL TIEMPO CON MOROCCANOIL® Y EL PEINADO QUE LUCIÓ WHITNEY PEAK EN LA GALA DEL MET </w:t>
      </w:r>
    </w:p>
    <w:p w:rsidR="00000000" w:rsidDel="00000000" w:rsidP="00000000" w:rsidRDefault="00000000" w:rsidRPr="00000000" w14:paraId="00000006">
      <w:pPr>
        <w:jc w:val="left"/>
        <w:rPr>
          <w:b w:val="1"/>
          <w:sz w:val="24"/>
          <w:szCs w:val="24"/>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03 de Mayo de 2022 – </w:t>
      </w:r>
      <w:r w:rsidDel="00000000" w:rsidR="00000000" w:rsidRPr="00000000">
        <w:rPr>
          <w:rtl w:val="0"/>
        </w:rPr>
        <w:t xml:space="preserve">Para la alfombra roja de la MET Gala, la actriz Whitney Peak causó sensación tras aparecer con un recogido inspirado en los años 20 y 30. Sin duda, lo que más asombró a sus fans fue la perfección de sus ondas al agua, y la forma mediante la cual enmarcaban su rostro y la hacían lucir como toda una musa de Karl Lagerfeld.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w:t>
      </w:r>
      <w:r w:rsidDel="00000000" w:rsidR="00000000" w:rsidRPr="00000000">
        <w:rPr>
          <w:i w:val="1"/>
          <w:rtl w:val="0"/>
        </w:rPr>
        <w:t xml:space="preserve">Celebrity Hairstylist </w:t>
      </w:r>
      <w:r w:rsidDel="00000000" w:rsidR="00000000" w:rsidRPr="00000000">
        <w:rPr>
          <w:rtl w:val="0"/>
        </w:rPr>
        <w:t xml:space="preserve">de </w:t>
      </w:r>
      <w:r w:rsidDel="00000000" w:rsidR="00000000" w:rsidRPr="00000000">
        <w:rPr>
          <w:b w:val="1"/>
          <w:rtl w:val="0"/>
        </w:rPr>
        <w:t xml:space="preserve">Moroccanoil®</w:t>
      </w:r>
      <w:r w:rsidDel="00000000" w:rsidR="00000000" w:rsidRPr="00000000">
        <w:rPr>
          <w:rtl w:val="0"/>
        </w:rPr>
        <w:t xml:space="preserve">, </w:t>
      </w:r>
      <w:hyperlink r:id="rId6">
        <w:r w:rsidDel="00000000" w:rsidR="00000000" w:rsidRPr="00000000">
          <w:rPr>
            <w:b w:val="1"/>
            <w:color w:val="1155cc"/>
            <w:u w:val="single"/>
            <w:rtl w:val="0"/>
          </w:rPr>
          <w:t xml:space="preserve">Naeemah LaFond</w:t>
        </w:r>
      </w:hyperlink>
      <w:r w:rsidDel="00000000" w:rsidR="00000000" w:rsidRPr="00000000">
        <w:rPr>
          <w:rtl w:val="0"/>
        </w:rPr>
        <w:t xml:space="preserve">, fue responsable de este peinado, y en ocasiones anteriores ha demostrado su </w:t>
      </w:r>
      <w:r w:rsidDel="00000000" w:rsidR="00000000" w:rsidRPr="00000000">
        <w:rPr>
          <w:i w:val="1"/>
          <w:rtl w:val="0"/>
        </w:rPr>
        <w:t xml:space="preserve">expertise </w:t>
      </w:r>
      <w:r w:rsidDel="00000000" w:rsidR="00000000" w:rsidRPr="00000000">
        <w:rPr>
          <w:rtl w:val="0"/>
        </w:rPr>
        <w:t xml:space="preserve">en celebridades como Tracee Ellis Ross. ¡Vuelve en el tiempo y deslumbra con un ondulado espectacular con esta técnica!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 Previo al peinado, humedece todo el cabello y aplica, de medios a puntas, </w:t>
      </w:r>
      <w:r w:rsidDel="00000000" w:rsidR="00000000" w:rsidRPr="00000000">
        <w:rPr>
          <w:rtl w:val="0"/>
        </w:rPr>
        <w:t xml:space="preserve">uno o dos </w:t>
      </w:r>
      <w:r w:rsidDel="00000000" w:rsidR="00000000" w:rsidRPr="00000000">
        <w:rPr>
          <w:i w:val="1"/>
          <w:rtl w:val="0"/>
        </w:rPr>
        <w:t xml:space="preserve">pumps</w:t>
      </w:r>
      <w:r w:rsidDel="00000000" w:rsidR="00000000" w:rsidRPr="00000000">
        <w:rPr>
          <w:rtl w:val="0"/>
        </w:rPr>
        <w:t xml:space="preserve"> del </w:t>
      </w:r>
      <w:r w:rsidDel="00000000" w:rsidR="00000000" w:rsidRPr="00000000">
        <w:rPr>
          <w:b w:val="1"/>
          <w:rtl w:val="0"/>
        </w:rPr>
        <w:t xml:space="preserve">Tratamiento Moroccanoil o Tratamiento Moroccanoil Light</w:t>
      </w:r>
      <w:r w:rsidDel="00000000" w:rsidR="00000000" w:rsidRPr="00000000">
        <w:rPr>
          <w:rtl w:val="0"/>
        </w:rPr>
        <w:t xml:space="preserve"> para cabello fino y tono claro, con el fin de proveer al peinado de una estructura adecuada.</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Continúa marcando una raya lateral profunda con un peine de dientes finos y el </w:t>
      </w:r>
      <w:r w:rsidDel="00000000" w:rsidR="00000000" w:rsidRPr="00000000">
        <w:rPr>
          <w:b w:val="1"/>
          <w:rtl w:val="0"/>
        </w:rPr>
        <w:t xml:space="preserve">Gel para Peinar Fuerte Moroccanoil</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tl w:val="0"/>
        </w:rPr>
        <w:t xml:space="preserve">● Separa la parte delantera del cabello de la parte trasera, comenzando detrás de la oreja, y aplica un poco de </w:t>
      </w:r>
      <w:r w:rsidDel="00000000" w:rsidR="00000000" w:rsidRPr="00000000">
        <w:rPr>
          <w:b w:val="1"/>
          <w:rtl w:val="0"/>
        </w:rPr>
        <w:t xml:space="preserve">Espuma Control de Rizos Moroccanoil </w:t>
      </w:r>
      <w:r w:rsidDel="00000000" w:rsidR="00000000" w:rsidRPr="00000000">
        <w:rPr>
          <w:rtl w:val="0"/>
        </w:rPr>
        <w:t xml:space="preserve">y de </w:t>
      </w:r>
      <w:r w:rsidDel="00000000" w:rsidR="00000000" w:rsidRPr="00000000">
        <w:rPr>
          <w:b w:val="1"/>
          <w:rtl w:val="0"/>
        </w:rPr>
        <w:t xml:space="preserve">Gel para Peinar Fuerte Moroccanoil </w:t>
      </w:r>
      <w:r w:rsidDel="00000000" w:rsidR="00000000" w:rsidRPr="00000000">
        <w:rPr>
          <w:rtl w:val="0"/>
        </w:rPr>
        <w:t xml:space="preserve">en la parte trasera del cabello; moldea con un cepillo alisador y asegura la parte de atrás con una liga tipo </w:t>
      </w:r>
      <w:r w:rsidDel="00000000" w:rsidR="00000000" w:rsidRPr="00000000">
        <w:rPr>
          <w:i w:val="1"/>
          <w:rtl w:val="0"/>
        </w:rPr>
        <w:t xml:space="preserve">bungee</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t xml:space="preserve">● Aplica el </w:t>
      </w:r>
      <w:r w:rsidDel="00000000" w:rsidR="00000000" w:rsidRPr="00000000">
        <w:rPr>
          <w:b w:val="1"/>
          <w:rtl w:val="0"/>
        </w:rPr>
        <w:t xml:space="preserve">Gel para Peinar Fuerte Moroccanoil</w:t>
      </w:r>
      <w:r w:rsidDel="00000000" w:rsidR="00000000" w:rsidRPr="00000000">
        <w:rPr>
          <w:rtl w:val="0"/>
        </w:rPr>
        <w:t xml:space="preserve"> en la sección delantera y acomódala con un peine de dientes finos para definir las ondas.</w:t>
      </w:r>
    </w:p>
    <w:p w:rsidR="00000000" w:rsidDel="00000000" w:rsidP="00000000" w:rsidRDefault="00000000" w:rsidRPr="00000000" w14:paraId="00000010">
      <w:pPr>
        <w:jc w:val="both"/>
        <w:rPr/>
      </w:pPr>
      <w:r w:rsidDel="00000000" w:rsidR="00000000" w:rsidRPr="00000000">
        <w:rPr>
          <w:rtl w:val="0"/>
        </w:rPr>
        <w:t xml:space="preserve">● Comienza a crear ondas con los dedos utilizando los dedos y el peine para manipular el cabello en forma de "C".</w:t>
      </w:r>
    </w:p>
    <w:p w:rsidR="00000000" w:rsidDel="00000000" w:rsidP="00000000" w:rsidRDefault="00000000" w:rsidRPr="00000000" w14:paraId="00000011">
      <w:pPr>
        <w:jc w:val="both"/>
        <w:rPr/>
      </w:pPr>
      <w:r w:rsidDel="00000000" w:rsidR="00000000" w:rsidRPr="00000000">
        <w:rPr>
          <w:rtl w:val="0"/>
        </w:rPr>
        <w:t xml:space="preserve">● Para proteger el cabello contra el daño térmico, rocía </w:t>
      </w:r>
      <w:r w:rsidDel="00000000" w:rsidR="00000000" w:rsidRPr="00000000">
        <w:rPr>
          <w:b w:val="1"/>
          <w:rtl w:val="0"/>
        </w:rPr>
        <w:t xml:space="preserve">Defensa Perfecta Moroccanoil</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t xml:space="preserve">● Utiliza el </w:t>
      </w:r>
      <w:r w:rsidDel="00000000" w:rsidR="00000000" w:rsidRPr="00000000">
        <w:rPr>
          <w:b w:val="1"/>
          <w:rtl w:val="0"/>
        </w:rPr>
        <w:t xml:space="preserve">Secador de Cabello Infrarrojo Moroccanoil</w:t>
      </w:r>
      <w:r w:rsidDel="00000000" w:rsidR="00000000" w:rsidRPr="00000000">
        <w:rPr>
          <w:rtl w:val="0"/>
        </w:rPr>
        <w:t xml:space="preserve"> con un accesorio difusor.</w:t>
      </w:r>
    </w:p>
    <w:p w:rsidR="00000000" w:rsidDel="00000000" w:rsidP="00000000" w:rsidRDefault="00000000" w:rsidRPr="00000000" w14:paraId="00000013">
      <w:pPr>
        <w:jc w:val="both"/>
        <w:rPr/>
      </w:pPr>
      <w:r w:rsidDel="00000000" w:rsidR="00000000" w:rsidRPr="00000000">
        <w:rPr>
          <w:rtl w:val="0"/>
        </w:rPr>
        <w:t xml:space="preserve">● Sujeta la parte posterior del cabello en secciones, acomodando el cabello en ondas y rizos a medida que lo vas moldeando con ayuda de los pasadores.</w:t>
      </w:r>
    </w:p>
    <w:p w:rsidR="00000000" w:rsidDel="00000000" w:rsidP="00000000" w:rsidRDefault="00000000" w:rsidRPr="00000000" w14:paraId="00000014">
      <w:pPr>
        <w:jc w:val="both"/>
        <w:rPr/>
      </w:pPr>
      <w:r w:rsidDel="00000000" w:rsidR="00000000" w:rsidRPr="00000000">
        <w:rPr>
          <w:rtl w:val="0"/>
        </w:rPr>
        <w:t xml:space="preserve">● Por último, agrega el </w:t>
      </w:r>
      <w:r w:rsidDel="00000000" w:rsidR="00000000" w:rsidRPr="00000000">
        <w:rPr>
          <w:b w:val="1"/>
          <w:rtl w:val="0"/>
        </w:rPr>
        <w:t xml:space="preserve">Tratamiento Moroccanoil</w:t>
      </w:r>
      <w:r w:rsidDel="00000000" w:rsidR="00000000" w:rsidRPr="00000000">
        <w:rPr>
          <w:rtl w:val="0"/>
        </w:rPr>
        <w:t xml:space="preserve"> a algunas ondas para darles un toque de brillo y rocía con el </w:t>
      </w:r>
      <w:r w:rsidDel="00000000" w:rsidR="00000000" w:rsidRPr="00000000">
        <w:rPr>
          <w:b w:val="1"/>
          <w:rtl w:val="0"/>
        </w:rPr>
        <w:t xml:space="preserve">Fijador Luminoso Fuerte Moroccanoil</w:t>
      </w: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¡Moldea tu cabello para lograr peinados espectaculares! Y recuerda que</w:t>
      </w:r>
      <w:r w:rsidDel="00000000" w:rsidR="00000000" w:rsidRPr="00000000">
        <w:rPr>
          <w:rtl w:val="0"/>
        </w:rPr>
        <w:t xml:space="preserve"> con </w:t>
      </w:r>
      <w:r w:rsidDel="00000000" w:rsidR="00000000" w:rsidRPr="00000000">
        <w:rPr>
          <w:b w:val="1"/>
          <w:rtl w:val="0"/>
        </w:rPr>
        <w:t xml:space="preserve">Moroccanoil®</w:t>
      </w:r>
      <w:r w:rsidDel="00000000" w:rsidR="00000000" w:rsidRPr="00000000">
        <w:rPr>
          <w:rtl w:val="0"/>
        </w:rPr>
        <w:t xml:space="preserve"> puedes encontrar los productos adecuados para transformar tu </w:t>
      </w:r>
      <w:r w:rsidDel="00000000" w:rsidR="00000000" w:rsidRPr="00000000">
        <w:rPr>
          <w:i w:val="1"/>
          <w:rtl w:val="0"/>
        </w:rPr>
        <w:t xml:space="preserve">look</w:t>
      </w:r>
      <w:r w:rsidDel="00000000" w:rsidR="00000000" w:rsidRPr="00000000">
        <w:rPr>
          <w:rtl w:val="0"/>
        </w:rPr>
        <w:t xml:space="preserve">. Encuentra estos y otros productos de </w:t>
      </w:r>
      <w:r w:rsidDel="00000000" w:rsidR="00000000" w:rsidRPr="00000000">
        <w:rPr>
          <w:b w:val="1"/>
          <w:rtl w:val="0"/>
        </w:rPr>
        <w:t xml:space="preserve">Moroccanoil®</w:t>
      </w:r>
      <w:r w:rsidDel="00000000" w:rsidR="00000000" w:rsidRPr="00000000">
        <w:rPr>
          <w:rtl w:val="0"/>
        </w:rPr>
        <w:t xml:space="preserve"> en </w:t>
      </w:r>
      <w:r w:rsidDel="00000000" w:rsidR="00000000" w:rsidRPr="00000000">
        <w:rPr>
          <w:b w:val="1"/>
          <w:rtl w:val="0"/>
        </w:rPr>
        <w:t xml:space="preserve">Sephora</w:t>
      </w:r>
      <w:r w:rsidDel="00000000" w:rsidR="00000000" w:rsidRPr="00000000">
        <w:rPr>
          <w:rtl w:val="0"/>
        </w:rPr>
        <w:t xml:space="preserve"> y para conocer más visita </w:t>
      </w:r>
      <w:hyperlink r:id="rId7">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#ArganEveryDay</w:t>
      </w:r>
    </w:p>
    <w:p w:rsidR="00000000" w:rsidDel="00000000" w:rsidP="00000000" w:rsidRDefault="00000000" w:rsidRPr="00000000" w14:paraId="00000019">
      <w:pPr>
        <w:spacing w:line="240" w:lineRule="auto"/>
        <w:jc w:val="center"/>
        <w:rPr>
          <w:sz w:val="20"/>
          <w:szCs w:val="20"/>
        </w:rPr>
      </w:pPr>
      <w:r w:rsidDel="00000000" w:rsidR="00000000" w:rsidRPr="00000000">
        <w:rPr>
          <w:rtl w:val="0"/>
        </w:rPr>
      </w:r>
    </w:p>
    <w:p w:rsidR="00000000" w:rsidDel="00000000" w:rsidP="00000000" w:rsidRDefault="00000000" w:rsidRPr="00000000" w14:paraId="0000001A">
      <w:pPr>
        <w:ind w:right="-90"/>
        <w:jc w:val="center"/>
        <w:rPr>
          <w:b w:val="1"/>
        </w:rPr>
      </w:pPr>
      <w:r w:rsidDel="00000000" w:rsidR="00000000" w:rsidRPr="00000000">
        <w:rPr>
          <w:b w:val="1"/>
          <w:rtl w:val="0"/>
        </w:rPr>
        <w:t xml:space="preserve"># # #</w:t>
      </w:r>
    </w:p>
    <w:p w:rsidR="00000000" w:rsidDel="00000000" w:rsidP="00000000" w:rsidRDefault="00000000" w:rsidRPr="00000000" w14:paraId="0000001B">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C">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F">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0">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1">
      <w:pPr>
        <w:spacing w:line="240" w:lineRule="auto"/>
        <w:jc w:val="both"/>
        <w:rPr>
          <w:b w:val="1"/>
          <w:sz w:val="20"/>
          <w:szCs w:val="20"/>
          <w:vertAlign w:val="superscript"/>
        </w:rPr>
      </w:pPr>
      <w:r w:rsidDel="00000000" w:rsidR="00000000" w:rsidRPr="00000000">
        <w:rPr>
          <w:b w:val="1"/>
          <w:sz w:val="20"/>
          <w:szCs w:val="20"/>
          <w:rtl w:val="0"/>
        </w:rPr>
        <w:t xml:space="preserve">Acerca de Moroccanoil</w:t>
      </w:r>
      <w:r w:rsidDel="00000000" w:rsidR="00000000" w:rsidRPr="00000000">
        <w:rPr>
          <w:b w:val="1"/>
          <w:sz w:val="20"/>
          <w:szCs w:val="20"/>
          <w:vertAlign w:val="superscript"/>
          <w:rtl w:val="0"/>
        </w:rPr>
        <w:t xml:space="preserve">®</w:t>
      </w:r>
    </w:p>
    <w:p w:rsidR="00000000" w:rsidDel="00000000" w:rsidP="00000000" w:rsidRDefault="00000000" w:rsidRPr="00000000" w14:paraId="00000022">
      <w:pPr>
        <w:spacing w:line="240" w:lineRule="auto"/>
        <w:jc w:val="both"/>
        <w:rPr>
          <w:b w:val="1"/>
          <w:sz w:val="20"/>
          <w:szCs w:val="20"/>
          <w:vertAlign w:val="superscript"/>
        </w:rPr>
      </w:pPr>
      <w:r w:rsidDel="00000000" w:rsidR="00000000" w:rsidRPr="00000000">
        <w:rPr>
          <w:rtl w:val="0"/>
        </w:rPr>
      </w:r>
    </w:p>
    <w:p w:rsidR="00000000" w:rsidDel="00000000" w:rsidP="00000000" w:rsidRDefault="00000000" w:rsidRPr="00000000" w14:paraId="00000023">
      <w:pPr>
        <w:shd w:fill="ffffff" w:val="clear"/>
        <w:spacing w:line="240" w:lineRule="auto"/>
        <w:rPr>
          <w:sz w:val="18"/>
          <w:szCs w:val="18"/>
        </w:rPr>
      </w:pPr>
      <w:r w:rsidDel="00000000" w:rsidR="00000000" w:rsidRPr="00000000">
        <w:rPr>
          <w:sz w:val="18"/>
          <w:szCs w:val="18"/>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24">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5">
      <w:pPr>
        <w:shd w:fill="ffffff" w:val="clear"/>
        <w:spacing w:line="240" w:lineRule="auto"/>
        <w:rPr>
          <w:sz w:val="18"/>
          <w:szCs w:val="18"/>
        </w:rPr>
      </w:pPr>
      <w:r w:rsidDel="00000000" w:rsidR="00000000" w:rsidRPr="00000000">
        <w:rPr>
          <w:sz w:val="18"/>
          <w:szCs w:val="18"/>
          <w:rtl w:val="0"/>
        </w:rPr>
        <w:t xml:space="preserve">Moroccanoil está disponible en salones profesionales, tiendas de belleza, spas y en línea en más de 80 países alrededor del mundo.</w:t>
      </w:r>
    </w:p>
    <w:p w:rsidR="00000000" w:rsidDel="00000000" w:rsidP="00000000" w:rsidRDefault="00000000" w:rsidRPr="00000000" w14:paraId="00000026">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7">
      <w:pPr>
        <w:shd w:fill="ffffff" w:val="clear"/>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28">
      <w:pPr>
        <w:shd w:fill="ffffff" w:val="clear"/>
        <w:spacing w:line="240" w:lineRule="auto"/>
        <w:rPr>
          <w:color w:val="222222"/>
          <w:sz w:val="18"/>
          <w:szCs w:val="18"/>
        </w:rPr>
      </w:pPr>
      <w:r w:rsidDel="00000000" w:rsidR="00000000" w:rsidRPr="00000000">
        <w:rPr>
          <w:sz w:val="18"/>
          <w:szCs w:val="18"/>
          <w:rtl w:val="0"/>
        </w:rPr>
        <w:t xml:space="preserve">Visítanos en Moroccanoil.com, sigue a @Moroccanoil_mx en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9">
      <w:pPr>
        <w:spacing w:line="240" w:lineRule="auto"/>
        <w:jc w:val="center"/>
        <w:rPr>
          <w:sz w:val="20"/>
          <w:szCs w:val="20"/>
        </w:rPr>
      </w:pPr>
      <w:r w:rsidDel="00000000" w:rsidR="00000000" w:rsidRPr="00000000">
        <w:rPr>
          <w:rtl w:val="0"/>
        </w:rPr>
      </w:r>
    </w:p>
    <w:p w:rsidR="00000000" w:rsidDel="00000000" w:rsidP="00000000" w:rsidRDefault="00000000" w:rsidRPr="00000000" w14:paraId="0000002A">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B">
      <w:pPr>
        <w:spacing w:line="276"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C">
      <w:pPr>
        <w:spacing w:line="276" w:lineRule="auto"/>
        <w:rPr>
          <w:b w:val="1"/>
          <w:sz w:val="20"/>
          <w:szCs w:val="20"/>
        </w:rPr>
      </w:pPr>
      <w:r w:rsidDel="00000000" w:rsidR="00000000" w:rsidRPr="00000000">
        <w:rPr>
          <w:b w:val="1"/>
          <w:sz w:val="20"/>
          <w:szCs w:val="20"/>
          <w:rtl w:val="0"/>
        </w:rPr>
        <w:t xml:space="preserve">another</w:t>
      </w:r>
    </w:p>
    <w:p w:rsidR="00000000" w:rsidDel="00000000" w:rsidP="00000000" w:rsidRDefault="00000000" w:rsidRPr="00000000" w14:paraId="0000002D">
      <w:pPr>
        <w:spacing w:line="276" w:lineRule="auto"/>
        <w:rPr>
          <w:b w:val="1"/>
          <w:sz w:val="20"/>
          <w:szCs w:val="20"/>
        </w:rPr>
      </w:pPr>
      <w:r w:rsidDel="00000000" w:rsidR="00000000" w:rsidRPr="00000000">
        <w:rPr>
          <w:b w:val="1"/>
          <w:sz w:val="20"/>
          <w:szCs w:val="20"/>
          <w:rtl w:val="0"/>
        </w:rPr>
        <w:t xml:space="preserve">Daniela Luna</w:t>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2F">
      <w:pPr>
        <w:spacing w:line="276" w:lineRule="auto"/>
        <w:rPr>
          <w:sz w:val="20"/>
          <w:szCs w:val="20"/>
        </w:rPr>
      </w:pPr>
      <w:hyperlink r:id="rId8">
        <w:r w:rsidDel="00000000" w:rsidR="00000000" w:rsidRPr="00000000">
          <w:rPr>
            <w:color w:val="1155cc"/>
            <w:sz w:val="20"/>
            <w:szCs w:val="20"/>
            <w:u w:val="single"/>
            <w:rtl w:val="0"/>
          </w:rPr>
          <w:t xml:space="preserve">daniela.luna@another.co</w:t>
        </w:r>
      </w:hyperlink>
      <w:r w:rsidDel="00000000" w:rsidR="00000000" w:rsidRPr="00000000">
        <w:rPr>
          <w:rtl w:val="0"/>
        </w:rPr>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Cel: 5537345615</w:t>
      </w:r>
    </w:p>
    <w:p w:rsidR="00000000" w:rsidDel="00000000" w:rsidP="00000000" w:rsidRDefault="00000000" w:rsidRPr="00000000" w14:paraId="00000031">
      <w:pPr>
        <w:spacing w:line="276" w:lineRule="auto"/>
        <w:rPr>
          <w:b w:val="1"/>
          <w:sz w:val="20"/>
          <w:szCs w:val="2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680"/>
        <w:tab w:val="right" w:leader="none"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stagram.com/naeemahlafond/" TargetMode="External"/><Relationship Id="rId7" Type="http://schemas.openxmlformats.org/officeDocument/2006/relationships/hyperlink" Target="https://www.moroccanoil.com" TargetMode="External"/><Relationship Id="rId8" Type="http://schemas.openxmlformats.org/officeDocument/2006/relationships/hyperlink" Target="mailto:daniela.luna@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